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3BE" w:rsidRPr="003603BE" w:rsidRDefault="003603BE" w:rsidP="00BA706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 w:themeColor="text1"/>
          <w:sz w:val="16"/>
          <w:szCs w:val="16"/>
          <w:lang w:eastAsia="ru-RU"/>
        </w:rPr>
      </w:pPr>
      <w:bookmarkStart w:id="0" w:name="_GoBack"/>
      <w:bookmarkEnd w:id="0"/>
      <w:r w:rsidRPr="003603BE">
        <w:rPr>
          <w:rFonts w:ascii="Verdana" w:hAnsi="Verdana"/>
          <w:b/>
          <w:bCs/>
          <w:color w:val="000000" w:themeColor="text1"/>
          <w:sz w:val="30"/>
          <w:szCs w:val="30"/>
        </w:rPr>
        <w:t>НЕТ НАРКОТИКАМ</w:t>
      </w:r>
      <w:r w:rsidR="00297D3F">
        <w:rPr>
          <w:rFonts w:ascii="Verdana" w:hAnsi="Verdana"/>
          <w:b/>
          <w:bCs/>
          <w:color w:val="000000" w:themeColor="text1"/>
          <w:sz w:val="30"/>
          <w:szCs w:val="30"/>
        </w:rPr>
        <w:t>!</w:t>
      </w:r>
    </w:p>
    <w:p w:rsidR="003603BE" w:rsidRPr="003603BE" w:rsidRDefault="003603BE" w:rsidP="003603B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                                              СОВЕТЫ РОДИТЕЛЯМ</w:t>
      </w:r>
    </w:p>
    <w:p w:rsidR="003603BE" w:rsidRPr="003603BE" w:rsidRDefault="003603BE" w:rsidP="003603B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360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Вашему сыну или дочери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любой момент </w:t>
      </w:r>
      <w:r w:rsidRPr="00360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могут предложить наркотики везде: на улице, дискотеке, спортивной секции, в школе. Наиболее часто в употребление наркотиков вовлекаются подростки 12-18 лет.</w:t>
      </w:r>
    </w:p>
    <w:p w:rsidR="003603BE" w:rsidRPr="003603BE" w:rsidRDefault="003603BE" w:rsidP="003603B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Часто родители узнают о том, что их ребенок принимает наркотики далеко не сразу.  Чтобы не запустить этот процесс, постарайтесь внимательно относиться ко всем изменениям в поведении Вашего ребенка и в его распорядке дня. Изменения могут быть следующими:</w:t>
      </w:r>
    </w:p>
    <w:p w:rsidR="003603BE" w:rsidRPr="003603BE" w:rsidRDefault="003603BE" w:rsidP="003603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Подросток поздно ложится спать, поздно встает утром с постели;</w:t>
      </w:r>
    </w:p>
    <w:p w:rsidR="003603BE" w:rsidRPr="003603BE" w:rsidRDefault="003603BE" w:rsidP="003603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 больше времени вне дома;</w:t>
      </w:r>
    </w:p>
    <w:p w:rsidR="003603BE" w:rsidRPr="003603BE" w:rsidRDefault="003603BE" w:rsidP="003603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Проявляет чрезмерную говорливость, повышенную активность;</w:t>
      </w:r>
    </w:p>
    <w:p w:rsidR="003603BE" w:rsidRPr="003603BE" w:rsidRDefault="003603BE" w:rsidP="003603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Проявляет вялость, заторможенность, апатию;</w:t>
      </w:r>
    </w:p>
    <w:p w:rsidR="003603BE" w:rsidRPr="003603BE" w:rsidRDefault="003603BE" w:rsidP="003603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Говорит несвязно, заговаривается;</w:t>
      </w:r>
    </w:p>
    <w:p w:rsidR="003603BE" w:rsidRPr="003603BE" w:rsidRDefault="003603BE" w:rsidP="003603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Движения неуклюжие, порывистые;</w:t>
      </w:r>
    </w:p>
    <w:p w:rsidR="003603BE" w:rsidRPr="003603BE" w:rsidRDefault="003603BE" w:rsidP="003603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Стал </w:t>
      </w:r>
      <w:proofErr w:type="gramStart"/>
      <w:r w:rsidRPr="00360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 скрытен</w:t>
      </w:r>
      <w:proofErr w:type="gramEnd"/>
      <w:r w:rsidRPr="00360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603BE" w:rsidRPr="003603BE" w:rsidRDefault="003603BE" w:rsidP="003603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Часто агрессивен;</w:t>
      </w:r>
    </w:p>
    <w:p w:rsidR="003603BE" w:rsidRPr="003603BE" w:rsidRDefault="003603BE" w:rsidP="003603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Потерял интерес к учебе, прежним занятиям и друзьям;</w:t>
      </w:r>
    </w:p>
    <w:p w:rsidR="003603BE" w:rsidRPr="003603BE" w:rsidRDefault="003603BE" w:rsidP="003603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Увеличил денежные расходы или стал вытаскивать деньги или ценные вещи из дома;</w:t>
      </w:r>
    </w:p>
    <w:p w:rsidR="003603BE" w:rsidRPr="003603BE" w:rsidRDefault="003603BE" w:rsidP="003603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Проявляет частые перепады в настроении. Несоответствие настроения </w:t>
      </w:r>
      <w:proofErr w:type="spellStart"/>
      <w:r w:rsidRPr="00360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ситауции</w:t>
      </w:r>
      <w:proofErr w:type="spellEnd"/>
      <w:r w:rsidRPr="00360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равнодушие в споре или агрессия по пустякам;</w:t>
      </w:r>
    </w:p>
    <w:p w:rsidR="003603BE" w:rsidRPr="003603BE" w:rsidRDefault="003603BE" w:rsidP="003603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Совершает правонарушения;</w:t>
      </w:r>
    </w:p>
    <w:p w:rsidR="003603BE" w:rsidRPr="003603BE" w:rsidRDefault="003603BE" w:rsidP="003603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 говорить шепотом или на непонятном Вам сленге со своими знакомыми по телефону или часто уединяются с ними в безлюдных местах;</w:t>
      </w:r>
    </w:p>
    <w:p w:rsidR="003603BE" w:rsidRPr="003603BE" w:rsidRDefault="003603BE" w:rsidP="003603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Завел новых подозрительных друзей или старые друзья стали немного странными;</w:t>
      </w:r>
    </w:p>
    <w:p w:rsidR="003603BE" w:rsidRPr="003603BE" w:rsidRDefault="003603BE" w:rsidP="003603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Наблюдаются изменения размеров зрачков: их увеличение или сужение независимо от освещения;</w:t>
      </w:r>
    </w:p>
    <w:p w:rsidR="003603BE" w:rsidRPr="003603BE" w:rsidRDefault="003603BE" w:rsidP="003603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Появление в доме пузырьков, бутылочек, бумажных трубок, закопченных ложечек, капсул.</w:t>
      </w:r>
    </w:p>
    <w:p w:rsidR="003603BE" w:rsidRPr="003603BE" w:rsidRDefault="003603BE" w:rsidP="003603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на теле синяков, следов инъекций, порезов. Следы инъекций могут быть на ладонях, голове, других частях тела;</w:t>
      </w:r>
    </w:p>
    <w:p w:rsidR="003603BE" w:rsidRPr="003603BE" w:rsidRDefault="003603BE" w:rsidP="003603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шприцов, сушеной травы, непонятных таблеток, порошков, маленьких картинок, напоминающих марки.</w:t>
      </w:r>
    </w:p>
    <w:p w:rsidR="003603BE" w:rsidRPr="003603BE" w:rsidRDefault="003603BE" w:rsidP="003603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Нельзя допускать, чтобы кто-либо из ближайшего окружения наркомана был заинтересован в его излечении более, нежели он сам. Особенно это относится к родителям.</w:t>
      </w:r>
    </w:p>
    <w:p w:rsidR="003603BE" w:rsidRPr="003603BE" w:rsidRDefault="003603BE" w:rsidP="003603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Разговоры о наркотиках - единственное и любимое развлечение наркомана. Долгие разговоры с ним на эту тему могут даже доставить удовольствие другим собеседникам (например, если кто-то интересуется своеобразным жаргоном и фольклором наркотической субкультуры), но такие беседы не имеют лечебного значения и с этой точки зрения будут пустой тратой времени.</w:t>
      </w:r>
    </w:p>
    <w:p w:rsidR="003603BE" w:rsidRPr="003603BE" w:rsidRDefault="003603BE" w:rsidP="003603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Наркоман часто пытается убедить нас, причем нередко весьма впечатляюще, что хочет заняться чем-то серьезным. И чем более мы радуемся его энтузиазму, тем более он чувствует себя так, словно уже осуществил свое намеренье, и обычно этим и ограничивается.</w:t>
      </w:r>
    </w:p>
    <w:p w:rsidR="003603BE" w:rsidRPr="003603BE" w:rsidRDefault="003603BE" w:rsidP="003603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Наркоманы испытывают более удовольствие, если им удается вернуть в свою среду того, кто пытался вырваться из их круга, поэтому полная смена окружения (например, перее</w:t>
      </w:r>
      <w:proofErr w:type="gramStart"/>
      <w:r w:rsidRPr="00360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 в др</w:t>
      </w:r>
      <w:proofErr w:type="gramEnd"/>
      <w:r w:rsidRPr="00360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угой город или местность) увеличивает шансы подростка на разрыв с группами наркоманов, а тем самым с наркотиками.</w:t>
      </w:r>
    </w:p>
    <w:p w:rsidR="003603BE" w:rsidRPr="003603BE" w:rsidRDefault="003603BE" w:rsidP="00BA706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603B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lastRenderedPageBreak/>
        <w:t>Что делать?</w:t>
      </w:r>
    </w:p>
    <w:p w:rsidR="003603BE" w:rsidRPr="003603BE" w:rsidRDefault="003603BE" w:rsidP="003603B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паниковать!  Не считайте себя виноватыми. Не задабривайте. Не кричите, не запугивайте, не плачьте. Прячьте ценные вещи, не давайте много денег.  Не помогайте </w:t>
      </w:r>
      <w:proofErr w:type="gramStart"/>
      <w:r w:rsidRPr="00360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наркозависимому</w:t>
      </w:r>
      <w:proofErr w:type="gramEnd"/>
      <w:r w:rsidRPr="00360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решать его проблемы с долгами. Будьте как можно более спокойны и тверды.</w:t>
      </w:r>
    </w:p>
    <w:p w:rsidR="003603BE" w:rsidRPr="003603BE" w:rsidRDefault="003603BE" w:rsidP="003603B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 общайтесь с Вашим ребенком в спокойной, доброжелательной форме, не оскорбляя и не отталкивая его. Старайтесь его понять. Общение даст Вам больше реальности о нем и сложившейся ситуации, а Вашему сыну или дочери даст больше реальности о Ваших чувствах и целях относительно ег</w:t>
      </w:r>
      <w:proofErr w:type="gramStart"/>
      <w:r w:rsidRPr="00360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о(</w:t>
      </w:r>
      <w:proofErr w:type="gramEnd"/>
      <w:r w:rsidRPr="00360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ее) и сложившейся ситуации.</w:t>
      </w:r>
    </w:p>
    <w:p w:rsidR="003603BE" w:rsidRPr="003603BE" w:rsidRDefault="003603BE" w:rsidP="00BA706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603B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В общении старайтесь выяснить:</w:t>
      </w:r>
    </w:p>
    <w:p w:rsidR="003603BE" w:rsidRPr="003603BE" w:rsidRDefault="003603BE" w:rsidP="003603B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какие наркотики, в каком количестве и как давно он употребляет;</w:t>
      </w:r>
    </w:p>
    <w:p w:rsidR="003603BE" w:rsidRPr="003603BE" w:rsidRDefault="003603BE" w:rsidP="003603B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где и у кого он берет наркотики;</w:t>
      </w:r>
    </w:p>
    <w:p w:rsidR="003603BE" w:rsidRPr="003603BE" w:rsidRDefault="003603BE" w:rsidP="003603B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 кем принимает наркотики.</w:t>
      </w:r>
    </w:p>
    <w:p w:rsidR="003603BE" w:rsidRPr="003603BE" w:rsidRDefault="003603BE" w:rsidP="003603B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подросток пытается скрыть употребление наркотиков, спокойно и твердо скажите, что Вы его любите и доверяете ему, но, чтобы Вы были спокойны, он должен пройти экспертизу на наркотики или экспресс-тест. Наркологическую экспертизу можно сделать в любом наркологическом диспансере. Но сначала можно провести тест на наркотики в домашних условиях, купить тест можно в аптеке.</w:t>
      </w:r>
    </w:p>
    <w:p w:rsidR="003603BE" w:rsidRPr="003603BE" w:rsidRDefault="003603BE" w:rsidP="003603B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Вы не знаете, какой наркотик употребляет Ваш ребенок, то сначала можно сделать мульти-тест, который поможет выявить один из пяти наиболее используемых наркотиков: марихуану, морфи</w:t>
      </w:r>
      <w:proofErr w:type="gramStart"/>
      <w:r w:rsidRPr="00360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н(</w:t>
      </w:r>
      <w:proofErr w:type="gramEnd"/>
      <w:r w:rsidRPr="00360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героин), </w:t>
      </w:r>
      <w:proofErr w:type="spellStart"/>
      <w:r w:rsidRPr="00360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амфетомин</w:t>
      </w:r>
      <w:proofErr w:type="spellEnd"/>
      <w:r w:rsidRPr="00360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  кокаин, </w:t>
      </w:r>
      <w:proofErr w:type="spellStart"/>
      <w:r w:rsidRPr="00360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метамфетамин</w:t>
      </w:r>
      <w:proofErr w:type="spellEnd"/>
      <w:r w:rsidRPr="00360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603BE" w:rsidRPr="003603BE" w:rsidRDefault="003603BE" w:rsidP="003603B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проводить </w:t>
      </w:r>
      <w:proofErr w:type="gramStart"/>
      <w:r w:rsidRPr="00360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экспресс-тесты</w:t>
      </w:r>
      <w:proofErr w:type="gramEnd"/>
      <w:r w:rsidRPr="00360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подробно написано в инструкциях к ним.</w:t>
      </w:r>
    </w:p>
    <w:p w:rsidR="003603BE" w:rsidRPr="003603BE" w:rsidRDefault="003603BE" w:rsidP="003603B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603BE" w:rsidRPr="003603BE" w:rsidRDefault="003603BE" w:rsidP="003603B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                               </w:t>
      </w:r>
      <w:r w:rsidRPr="003603B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СПРАВОЧНАЯ 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   </w:t>
      </w:r>
      <w:r w:rsidRPr="003603B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ИНФОРМАЦИЯ</w:t>
      </w:r>
    </w:p>
    <w:p w:rsidR="003603BE" w:rsidRPr="003603BE" w:rsidRDefault="003603BE" w:rsidP="003603B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признаках, указывающих на употребление лицом наркотических средств либо наркотическое опьянение. </w:t>
      </w:r>
    </w:p>
    <w:p w:rsidR="003603BE" w:rsidRPr="003603BE" w:rsidRDefault="003603BE" w:rsidP="003603B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Алгоритм действий работников учреждений образования при выявлении лиц, допускающих немедицинское потребление наркотических средств, психотропных веществ и их аналогов</w:t>
      </w:r>
      <w:r w:rsidRPr="003603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603BE" w:rsidRPr="003603BE" w:rsidRDefault="003603BE" w:rsidP="003603B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603B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1. Внешние  признаки </w:t>
      </w:r>
      <w:proofErr w:type="spellStart"/>
      <w:r w:rsidRPr="003603B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наркопотребления</w:t>
      </w:r>
      <w:proofErr w:type="spellEnd"/>
      <w:r w:rsidRPr="003603B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  независимо    от вида наркотика</w:t>
      </w:r>
      <w:r w:rsidRPr="003603B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</w:p>
    <w:p w:rsidR="003603BE" w:rsidRPr="003603BE" w:rsidRDefault="003603BE" w:rsidP="003603B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3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Примечание. </w:t>
      </w:r>
      <w:r w:rsidRPr="00360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Следует учитывать, что приведенные признаки даже в совокупности могут быть не связаны с потреблением наркотиков. Их необходимо оценивать в контексте конкретной ситуации и конкретной личности.</w:t>
      </w:r>
    </w:p>
    <w:p w:rsidR="003603BE" w:rsidRPr="003603BE" w:rsidRDefault="003603BE" w:rsidP="003603B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3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Внешний вид и поведение </w:t>
      </w:r>
      <w:r w:rsidRPr="00360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лица, употребляющего наркотические средства либо психотропные вещества, не соответствуют окружающей обстановке, по признакам напоминают алкогольное опьянение, но при этом отсутствует запах алкоголя изо рта</w:t>
      </w:r>
    </w:p>
    <w:p w:rsidR="003603BE" w:rsidRPr="003603BE" w:rsidRDefault="003603BE" w:rsidP="003603B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3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Глаза: </w:t>
      </w:r>
      <w:r w:rsidRPr="00360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реагируют на свет; имеют покраснение; неестественный блеск; зрачки сильно сужены или расширены; появляются непроизвольные движения глаз или век.</w:t>
      </w:r>
    </w:p>
    <w:p w:rsidR="003603BE" w:rsidRPr="003603BE" w:rsidRDefault="003603BE" w:rsidP="003603B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3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Изменение кожных покровов: </w:t>
      </w:r>
      <w:r w:rsidRPr="00360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бледность лица и всей кожи или чрезмерное покраснение лица и верхней части туловища; наличие гнойничков на коже.</w:t>
      </w:r>
    </w:p>
    <w:p w:rsidR="003603BE" w:rsidRPr="003603BE" w:rsidRDefault="003603BE" w:rsidP="003603B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3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Изменение речи: </w:t>
      </w:r>
      <w:r w:rsidRPr="00360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речь становится несвойственной данному человеку: ускорена, </w:t>
      </w:r>
      <w:proofErr w:type="gramStart"/>
      <w:r w:rsidRPr="00360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подчеркнуто</w:t>
      </w:r>
      <w:proofErr w:type="gramEnd"/>
      <w:r w:rsidRPr="00360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выразительна, непоследовательна, с перескакиванием с темы на тему </w:t>
      </w:r>
      <w:proofErr w:type="spellStart"/>
      <w:r w:rsidRPr="003603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или</w:t>
      </w:r>
      <w:r w:rsidRPr="00360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</w:t>
      </w:r>
      <w:proofErr w:type="spellEnd"/>
      <w:r w:rsidRPr="00360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замедлена, невнятна </w:t>
      </w:r>
      <w:r w:rsidRPr="003603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 </w:t>
      </w:r>
      <w:r w:rsidRPr="00360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нечетка («каша во рту»), осиплость голоса; используется жаргон наркоманов.</w:t>
      </w:r>
    </w:p>
    <w:p w:rsidR="003603BE" w:rsidRPr="003603BE" w:rsidRDefault="003603BE" w:rsidP="003603B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3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Изменения во внешности: </w:t>
      </w:r>
      <w:r w:rsidRPr="00360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ношение рубашек с длинным рукавом в жаркую погоду с целью скрыть следы от инъекций на руках; ношение темных очков, чтобы скрыть расширенные или суженные, зрачки.</w:t>
      </w:r>
    </w:p>
    <w:p w:rsidR="003603BE" w:rsidRPr="003603BE" w:rsidRDefault="003603BE" w:rsidP="003603B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3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Изменение настроения: </w:t>
      </w:r>
      <w:proofErr w:type="spellStart"/>
      <w:r w:rsidRPr="00360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явноне</w:t>
      </w:r>
      <w:proofErr w:type="spellEnd"/>
      <w:r w:rsidRPr="00360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соответствующие конкретной ситуации апатия (безразличие), подавленность, сонливость, благодушие или беспричинное веселье, смешливость, потребность много   говорить,   которые могут перейти в раздражительность, озлобленность, агрессивность, резкие немотивированные перепады настроения из одной крайности в другую.</w:t>
      </w:r>
    </w:p>
    <w:p w:rsidR="003603BE" w:rsidRPr="003603BE" w:rsidRDefault="003603BE" w:rsidP="003603B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3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Изменение двигательной активности: </w:t>
      </w:r>
      <w:r w:rsidRPr="00360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повышенная жестикуляция, избыточность движений, неусидчивость или обездвиженность, вялость, расслабленность, стремление к покою (независимо от ситуации).</w:t>
      </w:r>
    </w:p>
    <w:p w:rsidR="003603BE" w:rsidRPr="003603BE" w:rsidRDefault="003603BE" w:rsidP="003603B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3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Нарушение координации движений: </w:t>
      </w:r>
      <w:r w:rsidRPr="00360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нарушение четкости и последовательности действий, пошатывание </w:t>
      </w:r>
      <w:proofErr w:type="spellStart"/>
      <w:r w:rsidRPr="00360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инеустойчивость</w:t>
      </w:r>
      <w:proofErr w:type="spellEnd"/>
      <w:r w:rsidRPr="00360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ходьбе, покачивание туловища даже в положении сидя (особенно явное при закрытых глазах), изменение почерка; сложности в выполнении заданий, требующих концентрации внимания или координации движений.</w:t>
      </w:r>
    </w:p>
    <w:p w:rsidR="003603BE" w:rsidRPr="003603BE" w:rsidRDefault="003603BE" w:rsidP="003603B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3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Изменение жидкостного обмена: </w:t>
      </w:r>
      <w:proofErr w:type="gramStart"/>
      <w:r w:rsidRPr="00360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повышенные</w:t>
      </w:r>
      <w:proofErr w:type="gramEnd"/>
      <w:r w:rsidRPr="00360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потливость и слюноотделение или, наоборот, сухость во рту, сухость губ.</w:t>
      </w:r>
    </w:p>
    <w:p w:rsidR="003603BE" w:rsidRPr="003603BE" w:rsidRDefault="003603BE" w:rsidP="003603B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3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Нехарактерные запахи </w:t>
      </w:r>
      <w:r w:rsidRPr="00360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 рта, от волос и одежды (запах лекарств и других химических веществ, сладковатый запах, похожий на благовония, тмин, мяту, запах клея, растворителя).</w:t>
      </w:r>
    </w:p>
    <w:p w:rsidR="003603BE" w:rsidRPr="003603BE" w:rsidRDefault="003603BE" w:rsidP="003603B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3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Изменения телосложения: </w:t>
      </w:r>
      <w:r w:rsidRPr="00360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резкое похудение, потеря аппетита или чрезмерное потребление пищи, расстройства пищеварения.</w:t>
      </w:r>
    </w:p>
    <w:p w:rsidR="003603BE" w:rsidRPr="003603BE" w:rsidRDefault="003603BE" w:rsidP="003603B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3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Изменение сознания: </w:t>
      </w:r>
      <w:r w:rsidRPr="00360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нарушение, помрачение.</w:t>
      </w:r>
    </w:p>
    <w:p w:rsidR="003603BE" w:rsidRPr="003603BE" w:rsidRDefault="003603BE" w:rsidP="003603B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3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603BE" w:rsidRPr="003603BE" w:rsidRDefault="003603BE" w:rsidP="003603B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603B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2. Места сокрытия наркотиков</w:t>
      </w:r>
    </w:p>
    <w:p w:rsidR="003603BE" w:rsidRPr="003603BE" w:rsidRDefault="003603BE" w:rsidP="003603B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3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Одежда: </w:t>
      </w:r>
      <w:r w:rsidRPr="00360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потайные карманы, головной убор, носки, стельки обуви, нижнее белье и т.п.</w:t>
      </w:r>
    </w:p>
    <w:p w:rsidR="003603BE" w:rsidRPr="003603BE" w:rsidRDefault="003603BE" w:rsidP="003603B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60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Разовые порции наркотиков («чеки», «дозы», «марки» и т.п.) имеют небольшие либо миниатюрные размеры (например, маленький полиэтиленовый кулечек, туго связанный нитью, марлевая ткань или бинт, пропитанные опием).</w:t>
      </w:r>
      <w:proofErr w:type="gramEnd"/>
    </w:p>
    <w:p w:rsidR="003603BE" w:rsidRPr="003603BE" w:rsidRDefault="003603BE" w:rsidP="003603B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3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Средства для употребления наркотиков: </w:t>
      </w:r>
      <w:r w:rsidRPr="00360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шприцы, иглы, кальяны, сигареты, специально изготовленные приспособления для курения смесей со следами нагара и т. п. Они также могут свидетельствовать о наличии самих наркотиков.</w:t>
      </w:r>
    </w:p>
    <w:p w:rsidR="003603BE" w:rsidRPr="003603BE" w:rsidRDefault="003603BE" w:rsidP="003603B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3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Предметы и вещи: </w:t>
      </w:r>
      <w:r w:rsidRPr="00360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сигареты (следует учитывать, что часто наркоманы смешивают наркотик с табаком и засыпают полученную смесь обратно в сигареты), пачки из-под сигарет, сотовые телефоны, фонарики, зажигалки, упаковки из-под лекарств и т. д.</w:t>
      </w:r>
    </w:p>
    <w:p w:rsidR="003603BE" w:rsidRPr="003603BE" w:rsidRDefault="003603BE" w:rsidP="003603B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Следует помнить, что вещи и предметы часто служат в качестве «передвижного укрытия» при переноске или транспортировке наркотических  средств.  С  целью нейтрализации запаха известны также случаи заливки наркотиков воском, жиром, шоколадом, кремом.</w:t>
      </w:r>
    </w:p>
    <w:p w:rsidR="003603BE" w:rsidRPr="003603BE" w:rsidRDefault="003603BE" w:rsidP="003603B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осмотре вещей должна соблюдаться максимальная </w:t>
      </w:r>
      <w:proofErr w:type="spellStart"/>
      <w:r w:rsidRPr="00360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внимательность</w:t>
      </w:r>
      <w:proofErr w:type="gramStart"/>
      <w:r w:rsidRPr="00360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,т</w:t>
      </w:r>
      <w:proofErr w:type="gramEnd"/>
      <w:r w:rsidRPr="00360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щательность,педантичностьи</w:t>
      </w:r>
      <w:proofErr w:type="spellEnd"/>
      <w:r w:rsidRPr="00360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последовательность.        Необходимо учитывать возможность нахождения наркотиков в самых неожиданных местах и объектах.</w:t>
      </w:r>
    </w:p>
    <w:p w:rsidR="003603BE" w:rsidRPr="003603BE" w:rsidRDefault="003603BE" w:rsidP="003603B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Лицо, имеющее при себе наркотик, в случае опасности, как правило, пытается его незаметно выбросить.</w:t>
      </w:r>
    </w:p>
    <w:p w:rsidR="003603BE" w:rsidRPr="003603BE" w:rsidRDefault="003603BE" w:rsidP="003603B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3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603BE" w:rsidRPr="003603BE" w:rsidRDefault="003603BE" w:rsidP="003603B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                           </w:t>
      </w:r>
      <w:r w:rsidRPr="003603B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ДЕЙСТВИЯ 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 </w:t>
      </w:r>
      <w:r w:rsidRPr="003603B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ПРИ 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 </w:t>
      </w:r>
      <w:r w:rsidRPr="003603B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ВЫЯВЛЕНИИ</w:t>
      </w:r>
    </w:p>
    <w:p w:rsidR="003603BE" w:rsidRPr="003603BE" w:rsidRDefault="003603BE" w:rsidP="003603B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При выявлении в учреждении образования лиц, по внешним признакам употребивших наркотики, необходимо вызвать скорую медицинскую помощь и направить лицо в организацию здравоохранения для обследования.</w:t>
      </w:r>
    </w:p>
    <w:p w:rsidR="003603BE" w:rsidRPr="003603BE" w:rsidRDefault="003603BE" w:rsidP="003603B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При обнаружении наркотических средств, психотропных веществ и их аналогов, либо предметов, их напоминающих, или приспособлений для употребления наркотиков, необходимо обеспечить их неприкосновенность.</w:t>
      </w:r>
    </w:p>
    <w:p w:rsidR="003603BE" w:rsidRPr="003603BE" w:rsidRDefault="003603BE" w:rsidP="003603B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Установить очевидцев происшедшего.</w:t>
      </w:r>
    </w:p>
    <w:p w:rsidR="003603BE" w:rsidRPr="003603BE" w:rsidRDefault="003603BE" w:rsidP="003603B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Сообщить по телефону 102, вызвав в обязательном порядке сотрудников милиции для проведения необходимых мероприятий.</w:t>
      </w:r>
    </w:p>
    <w:p w:rsidR="00D05F94" w:rsidRPr="003603BE" w:rsidRDefault="00D05F94">
      <w:pPr>
        <w:rPr>
          <w:rFonts w:ascii="Times New Roman" w:hAnsi="Times New Roman" w:cs="Times New Roman"/>
          <w:sz w:val="24"/>
          <w:szCs w:val="24"/>
        </w:rPr>
      </w:pPr>
    </w:p>
    <w:sectPr w:rsidR="00D05F94" w:rsidRPr="003603BE" w:rsidSect="003603B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E1CD8"/>
    <w:multiLevelType w:val="multilevel"/>
    <w:tmpl w:val="99ACC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6089"/>
    <w:rsid w:val="00297D3F"/>
    <w:rsid w:val="003603BE"/>
    <w:rsid w:val="003B61CC"/>
    <w:rsid w:val="006E6089"/>
    <w:rsid w:val="00BA7062"/>
    <w:rsid w:val="00D05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3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3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1345</Words>
  <Characters>7670</Characters>
  <Application>Microsoft Office Word</Application>
  <DocSecurity>0</DocSecurity>
  <Lines>63</Lines>
  <Paragraphs>17</Paragraphs>
  <ScaleCrop>false</ScaleCrop>
  <Company/>
  <LinksUpToDate>false</LinksUpToDate>
  <CharactersWithSpaces>8998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</dc:creator>
  <cp:keywords/>
  <dc:description/>
  <cp:lastModifiedBy>Z</cp:lastModifiedBy>
  <cp:revision>4</cp:revision>
  <dcterms:created xsi:type="dcterms:W3CDTF">2020-10-01T14:37:00Z</dcterms:created>
  <dcterms:modified xsi:type="dcterms:W3CDTF">2020-10-05T16:39:00Z</dcterms:modified>
</cp:coreProperties>
</file>